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9D" w:rsidRPr="00795C9C" w:rsidRDefault="003A038D" w:rsidP="00795C9C">
      <w:pPr>
        <w:bidi/>
        <w:rPr>
          <w:rFonts w:asciiTheme="majorBidi" w:hAnsiTheme="majorBidi" w:cstheme="majorBidi"/>
          <w:sz w:val="18"/>
          <w:szCs w:val="18"/>
        </w:rPr>
      </w:pPr>
      <w:r w:rsidRPr="00795C9C">
        <w:rPr>
          <w:rFonts w:asciiTheme="majorBidi" w:hAnsiTheme="majorBidi" w:cstheme="majorBidi"/>
          <w:noProof/>
          <w:sz w:val="18"/>
          <w:szCs w:val="18"/>
        </w:rPr>
        <w:drawing>
          <wp:inline distT="0" distB="0" distL="0" distR="0" wp14:anchorId="01A76BE7" wp14:editId="0EE32C6D">
            <wp:extent cx="1721993" cy="17335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972" cy="1781851"/>
                    </a:xfrm>
                    <a:prstGeom prst="rect">
                      <a:avLst/>
                    </a:prstGeom>
                    <a:noFill/>
                    <a:ln>
                      <a:noFill/>
                    </a:ln>
                  </pic:spPr>
                </pic:pic>
              </a:graphicData>
            </a:graphic>
          </wp:inline>
        </w:drawing>
      </w:r>
      <w:r w:rsidRPr="00795C9C">
        <w:rPr>
          <w:rFonts w:asciiTheme="majorBidi" w:hAnsiTheme="majorBidi" w:cstheme="majorBidi"/>
          <w:noProof/>
          <w:sz w:val="18"/>
          <w:szCs w:val="18"/>
        </w:rPr>
        <w:drawing>
          <wp:anchor distT="0" distB="0" distL="114300" distR="114300" simplePos="0" relativeHeight="251658240" behindDoc="0" locked="0" layoutInCell="1" allowOverlap="1" wp14:anchorId="3C2C0B38" wp14:editId="00B73C7A">
            <wp:simplePos x="0" y="0"/>
            <wp:positionH relativeFrom="column">
              <wp:align>left</wp:align>
            </wp:positionH>
            <wp:positionV relativeFrom="paragraph">
              <wp:align>top</wp:align>
            </wp:positionV>
            <wp:extent cx="1371600" cy="1941195"/>
            <wp:effectExtent l="0" t="0" r="0" b="1905"/>
            <wp:wrapSquare wrapText="bothSides"/>
            <wp:docPr id="1" name="Picture 1" descr="https://pbp.medilam.ac.ir/files/site1/images/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p.medilam.ac.ir/files/site1/images/index(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941195"/>
                    </a:xfrm>
                    <a:prstGeom prst="rect">
                      <a:avLst/>
                    </a:prstGeom>
                    <a:noFill/>
                    <a:ln>
                      <a:noFill/>
                    </a:ln>
                  </pic:spPr>
                </pic:pic>
              </a:graphicData>
            </a:graphic>
          </wp:anchor>
        </w:drawing>
      </w:r>
      <w:r w:rsidRPr="00795C9C">
        <w:rPr>
          <w:rFonts w:asciiTheme="majorBidi" w:hAnsiTheme="majorBidi" w:cstheme="majorBidi"/>
          <w:sz w:val="18"/>
          <w:szCs w:val="18"/>
        </w:rPr>
        <w:br w:type="textWrapping" w:clear="all"/>
      </w:r>
    </w:p>
    <w:p w:rsidR="003A038D" w:rsidRPr="003A038D" w:rsidRDefault="003A038D" w:rsidP="00795C9C">
      <w:pPr>
        <w:spacing w:before="15" w:after="15"/>
        <w:ind w:left="15" w:right="15"/>
        <w:rPr>
          <w:rFonts w:asciiTheme="majorBidi" w:eastAsia="Times New Roman" w:hAnsiTheme="majorBidi" w:cstheme="majorBidi"/>
          <w:sz w:val="5"/>
          <w:szCs w:val="5"/>
        </w:rPr>
      </w:pPr>
      <w:r w:rsidRPr="00795C9C">
        <w:rPr>
          <w:rFonts w:asciiTheme="majorBidi" w:eastAsia="Times New Roman" w:hAnsiTheme="majorBidi" w:cstheme="majorBidi"/>
          <w:b/>
          <w:bCs/>
          <w:sz w:val="36"/>
          <w:szCs w:val="36"/>
        </w:rPr>
        <w:t>Copyright Transfer Agreement (CTA) </w:t>
      </w:r>
      <w:bookmarkStart w:id="0" w:name="_GoBack"/>
      <w:bookmarkEnd w:id="0"/>
    </w:p>
    <w:p w:rsidR="003A038D" w:rsidRPr="003A038D" w:rsidRDefault="003A038D" w:rsidP="00795C9C">
      <w:pPr>
        <w:spacing w:before="15" w:after="15"/>
        <w:ind w:right="15"/>
        <w:rPr>
          <w:rFonts w:asciiTheme="majorBidi" w:eastAsia="Times New Roman" w:hAnsiTheme="majorBidi" w:cstheme="majorBidi"/>
          <w:sz w:val="13"/>
          <w:szCs w:val="13"/>
        </w:rPr>
      </w:pP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Journal Title: </w:t>
      </w:r>
      <w:r w:rsidR="00795C9C" w:rsidRPr="003A038D">
        <w:rPr>
          <w:rFonts w:asciiTheme="majorBidi" w:eastAsia="Times New Roman" w:hAnsiTheme="majorBidi" w:cstheme="majorBidi"/>
          <w:sz w:val="23"/>
          <w:szCs w:val="23"/>
        </w:rPr>
        <w:t> ____________________________________________________________</w:t>
      </w: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13"/>
          <w:szCs w:val="13"/>
        </w:rPr>
        <w:t> </w:t>
      </w: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13"/>
          <w:szCs w:val="13"/>
        </w:rPr>
        <w:t> </w:t>
      </w: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Manuscript Title: ____________________________</w:t>
      </w:r>
      <w:r w:rsidR="00795C9C">
        <w:rPr>
          <w:rFonts w:asciiTheme="majorBidi" w:eastAsia="Times New Roman" w:hAnsiTheme="majorBidi" w:cstheme="majorBidi"/>
          <w:sz w:val="23"/>
          <w:szCs w:val="23"/>
        </w:rPr>
        <w:t>______________________________</w:t>
      </w: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Manuscript Number: _________________________</w:t>
      </w:r>
      <w:r w:rsidR="00795C9C">
        <w:rPr>
          <w:rFonts w:asciiTheme="majorBidi" w:eastAsia="Times New Roman" w:hAnsiTheme="majorBidi" w:cstheme="majorBidi"/>
          <w:sz w:val="23"/>
          <w:szCs w:val="23"/>
        </w:rPr>
        <w:t>______________________________</w:t>
      </w:r>
    </w:p>
    <w:p w:rsidR="003A038D" w:rsidRPr="003A038D" w:rsidRDefault="003A038D" w:rsidP="001975AB">
      <w:pPr>
        <w:spacing w:before="15" w:after="15"/>
        <w:ind w:right="15"/>
        <w:rPr>
          <w:rFonts w:asciiTheme="majorBidi" w:eastAsia="Times New Roman" w:hAnsiTheme="majorBidi" w:cstheme="majorBidi"/>
          <w:sz w:val="13"/>
          <w:szCs w:val="13"/>
        </w:rPr>
      </w:pPr>
    </w:p>
    <w:p w:rsidR="003A038D" w:rsidRPr="003A038D" w:rsidRDefault="003A038D" w:rsidP="00795C9C">
      <w:pPr>
        <w:spacing w:before="15" w:after="15"/>
        <w:ind w:left="15" w:right="15"/>
        <w:jc w:val="both"/>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w:t>
      </w: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p w:rsidR="003A038D" w:rsidRPr="003A038D" w:rsidRDefault="003A038D" w:rsidP="00795C9C">
      <w:pPr>
        <w:spacing w:before="15" w:after="15"/>
        <w:ind w:left="15" w:right="15"/>
        <w:jc w:val="both"/>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w:t>
      </w:r>
      <w:r w:rsidRPr="003A038D">
        <w:rPr>
          <w:rFonts w:asciiTheme="majorBidi" w:eastAsia="Times New Roman" w:hAnsiTheme="majorBidi" w:cstheme="majorBidi"/>
          <w:sz w:val="23"/>
          <w:szCs w:val="23"/>
        </w:rPr>
        <w:lastRenderedPageBreak/>
        <w:t>4) the right to republish the work in a collection of articles in any other mechanical or electronic format.</w:t>
      </w:r>
    </w:p>
    <w:p w:rsidR="003A038D" w:rsidRPr="003A038D" w:rsidRDefault="003A038D" w:rsidP="00795C9C">
      <w:pPr>
        <w:spacing w:before="15" w:after="15"/>
        <w:ind w:left="15" w:right="15"/>
        <w:rPr>
          <w:rFonts w:asciiTheme="majorBidi" w:eastAsia="Times New Roman" w:hAnsiTheme="majorBidi" w:cstheme="majorBidi"/>
          <w:sz w:val="13"/>
          <w:szCs w:val="13"/>
        </w:rPr>
      </w:pP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We give the rights to the corresponding author to make necessary changes as per the request of the journal, do the rest of the correspondence on our behalf and he/she will act as the guarantor for the manuscript on our behalf.</w:t>
      </w:r>
    </w:p>
    <w:p w:rsidR="003A038D" w:rsidRPr="003A038D" w:rsidRDefault="003A038D" w:rsidP="00795C9C">
      <w:pPr>
        <w:spacing w:before="15" w:after="15"/>
        <w:ind w:left="15" w:right="15"/>
        <w:rPr>
          <w:rFonts w:asciiTheme="majorBidi" w:eastAsia="Times New Roman" w:hAnsiTheme="majorBidi" w:cstheme="majorBidi"/>
          <w:sz w:val="13"/>
          <w:szCs w:val="13"/>
        </w:rPr>
      </w:pP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2970"/>
        <w:gridCol w:w="2055"/>
      </w:tblGrid>
      <w:tr w:rsidR="00795C9C" w:rsidRPr="00795C9C" w:rsidTr="003A038D">
        <w:trPr>
          <w:tblCellSpacing w:w="0" w:type="dxa"/>
        </w:trPr>
        <w:tc>
          <w:tcPr>
            <w:tcW w:w="421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795C9C">
              <w:rPr>
                <w:rFonts w:asciiTheme="majorBidi" w:eastAsia="Times New Roman" w:hAnsiTheme="majorBidi" w:cstheme="majorBidi"/>
                <w:b/>
                <w:bCs/>
                <w:sz w:val="23"/>
                <w:szCs w:val="23"/>
              </w:rPr>
              <w:t>Name</w:t>
            </w:r>
          </w:p>
        </w:tc>
        <w:tc>
          <w:tcPr>
            <w:tcW w:w="2970" w:type="dxa"/>
            <w:tcBorders>
              <w:top w:val="outset" w:sz="6" w:space="0" w:color="auto"/>
              <w:left w:val="outset" w:sz="6" w:space="0" w:color="auto"/>
              <w:bottom w:val="outset" w:sz="6" w:space="0" w:color="auto"/>
              <w:right w:val="outset" w:sz="6" w:space="0" w:color="auto"/>
            </w:tcBorders>
            <w:hideMark/>
          </w:tcPr>
          <w:p w:rsidR="003A038D" w:rsidRPr="003A038D" w:rsidRDefault="00795C9C" w:rsidP="00795C9C">
            <w:pPr>
              <w:spacing w:after="0"/>
              <w:rPr>
                <w:rFonts w:asciiTheme="majorBidi" w:eastAsia="Times New Roman" w:hAnsiTheme="majorBidi" w:cstheme="majorBidi"/>
                <w:sz w:val="13"/>
                <w:szCs w:val="13"/>
              </w:rPr>
            </w:pPr>
            <w:r w:rsidRPr="00795C9C">
              <w:rPr>
                <w:rFonts w:asciiTheme="majorBidi" w:eastAsia="Times New Roman" w:hAnsiTheme="majorBidi" w:cstheme="majorBidi"/>
                <w:b/>
                <w:bCs/>
                <w:sz w:val="23"/>
                <w:szCs w:val="23"/>
              </w:rPr>
              <w:t>Date signed</w:t>
            </w:r>
          </w:p>
        </w:tc>
        <w:tc>
          <w:tcPr>
            <w:tcW w:w="2055" w:type="dxa"/>
            <w:tcBorders>
              <w:top w:val="outset" w:sz="6" w:space="0" w:color="auto"/>
              <w:left w:val="outset" w:sz="6" w:space="0" w:color="auto"/>
              <w:bottom w:val="outset" w:sz="6" w:space="0" w:color="auto"/>
              <w:right w:val="outset" w:sz="6" w:space="0" w:color="auto"/>
            </w:tcBorders>
            <w:hideMark/>
          </w:tcPr>
          <w:p w:rsidR="003A038D" w:rsidRPr="003A038D" w:rsidRDefault="00795C9C" w:rsidP="00795C9C">
            <w:pPr>
              <w:spacing w:after="0"/>
              <w:rPr>
                <w:rFonts w:asciiTheme="majorBidi" w:eastAsia="Times New Roman" w:hAnsiTheme="majorBidi" w:cstheme="majorBidi"/>
                <w:sz w:val="13"/>
                <w:szCs w:val="13"/>
              </w:rPr>
            </w:pPr>
            <w:r w:rsidRPr="00795C9C">
              <w:rPr>
                <w:rFonts w:asciiTheme="majorBidi" w:eastAsia="Times New Roman" w:hAnsiTheme="majorBidi" w:cstheme="majorBidi"/>
                <w:b/>
                <w:bCs/>
                <w:sz w:val="23"/>
                <w:szCs w:val="23"/>
              </w:rPr>
              <w:t>Signature</w:t>
            </w:r>
          </w:p>
        </w:tc>
      </w:tr>
      <w:tr w:rsidR="00795C9C" w:rsidRPr="00795C9C" w:rsidTr="003A038D">
        <w:trPr>
          <w:tblCellSpacing w:w="0" w:type="dxa"/>
        </w:trPr>
        <w:tc>
          <w:tcPr>
            <w:tcW w:w="421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before="100" w:beforeAutospacing="1" w:after="100" w:afterAutospacing="1"/>
              <w:ind w:left="36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970"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05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r>
      <w:tr w:rsidR="00795C9C" w:rsidRPr="00795C9C" w:rsidTr="003A038D">
        <w:trPr>
          <w:tblCellSpacing w:w="0" w:type="dxa"/>
        </w:trPr>
        <w:tc>
          <w:tcPr>
            <w:tcW w:w="421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before="100" w:beforeAutospacing="1" w:after="100" w:afterAutospacing="1"/>
              <w:ind w:left="36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970"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05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r>
      <w:tr w:rsidR="00795C9C" w:rsidRPr="00795C9C" w:rsidTr="003A038D">
        <w:trPr>
          <w:tblCellSpacing w:w="0" w:type="dxa"/>
        </w:trPr>
        <w:tc>
          <w:tcPr>
            <w:tcW w:w="421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before="100" w:beforeAutospacing="1" w:after="100" w:afterAutospacing="1"/>
              <w:ind w:left="36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970"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05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r>
      <w:tr w:rsidR="00795C9C" w:rsidRPr="00795C9C" w:rsidTr="003A038D">
        <w:trPr>
          <w:tblCellSpacing w:w="0" w:type="dxa"/>
        </w:trPr>
        <w:tc>
          <w:tcPr>
            <w:tcW w:w="421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before="100" w:beforeAutospacing="1" w:after="100" w:afterAutospacing="1"/>
              <w:ind w:left="36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970"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05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r>
      <w:tr w:rsidR="00795C9C" w:rsidRPr="00795C9C" w:rsidTr="003A038D">
        <w:trPr>
          <w:tblCellSpacing w:w="0" w:type="dxa"/>
        </w:trPr>
        <w:tc>
          <w:tcPr>
            <w:tcW w:w="421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before="100" w:beforeAutospacing="1" w:after="100" w:afterAutospacing="1"/>
              <w:ind w:left="36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970"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05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r>
      <w:tr w:rsidR="00795C9C" w:rsidRPr="00795C9C" w:rsidTr="003A038D">
        <w:trPr>
          <w:tblCellSpacing w:w="0" w:type="dxa"/>
        </w:trPr>
        <w:tc>
          <w:tcPr>
            <w:tcW w:w="421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before="100" w:beforeAutospacing="1" w:after="100" w:afterAutospacing="1"/>
              <w:ind w:left="36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970"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c>
          <w:tcPr>
            <w:tcW w:w="2055" w:type="dxa"/>
            <w:tcBorders>
              <w:top w:val="outset" w:sz="6" w:space="0" w:color="auto"/>
              <w:left w:val="outset" w:sz="6" w:space="0" w:color="auto"/>
              <w:bottom w:val="outset" w:sz="6" w:space="0" w:color="auto"/>
              <w:right w:val="outset" w:sz="6" w:space="0" w:color="auto"/>
            </w:tcBorders>
            <w:hideMark/>
          </w:tcPr>
          <w:p w:rsidR="003A038D" w:rsidRPr="003A038D" w:rsidRDefault="003A038D" w:rsidP="00795C9C">
            <w:pPr>
              <w:spacing w:after="0"/>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tc>
      </w:tr>
    </w:tbl>
    <w:p w:rsidR="003A038D" w:rsidRPr="003A038D" w:rsidRDefault="003A038D" w:rsidP="00795C9C">
      <w:pPr>
        <w:spacing w:before="15" w:after="15"/>
        <w:ind w:left="15" w:right="15"/>
        <w:rPr>
          <w:rFonts w:asciiTheme="majorBidi" w:eastAsia="Times New Roman" w:hAnsiTheme="majorBidi" w:cstheme="majorBidi"/>
          <w:sz w:val="13"/>
          <w:szCs w:val="13"/>
        </w:rPr>
      </w:pPr>
      <w:r w:rsidRPr="003A038D">
        <w:rPr>
          <w:rFonts w:asciiTheme="majorBidi" w:eastAsia="Times New Roman" w:hAnsiTheme="majorBidi" w:cstheme="majorBidi"/>
          <w:sz w:val="23"/>
          <w:szCs w:val="23"/>
        </w:rPr>
        <w:t> </w:t>
      </w:r>
    </w:p>
    <w:p w:rsidR="003A038D" w:rsidRPr="00795C9C" w:rsidRDefault="003A038D" w:rsidP="00795C9C">
      <w:pPr>
        <w:rPr>
          <w:rFonts w:asciiTheme="majorBidi" w:hAnsiTheme="majorBidi" w:cstheme="majorBidi"/>
          <w:sz w:val="18"/>
          <w:szCs w:val="18"/>
        </w:rPr>
      </w:pPr>
    </w:p>
    <w:sectPr w:rsidR="003A038D" w:rsidRPr="0079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6CFB"/>
    <w:multiLevelType w:val="multilevel"/>
    <w:tmpl w:val="59E0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72BBF"/>
    <w:multiLevelType w:val="multilevel"/>
    <w:tmpl w:val="E868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B433E"/>
    <w:multiLevelType w:val="multilevel"/>
    <w:tmpl w:val="EBD8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367DC"/>
    <w:multiLevelType w:val="multilevel"/>
    <w:tmpl w:val="46C0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74024C"/>
    <w:multiLevelType w:val="multilevel"/>
    <w:tmpl w:val="92A8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D111C1"/>
    <w:multiLevelType w:val="multilevel"/>
    <w:tmpl w:val="A562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36"/>
    <w:rsid w:val="001975AB"/>
    <w:rsid w:val="0021789D"/>
    <w:rsid w:val="003A038D"/>
    <w:rsid w:val="004E5799"/>
    <w:rsid w:val="00795C9C"/>
    <w:rsid w:val="00F21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9E127-546F-4F8F-B267-7F16B32D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3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38D"/>
    <w:rPr>
      <w:b/>
      <w:bCs/>
    </w:rPr>
  </w:style>
  <w:style w:type="character" w:styleId="Emphasis">
    <w:name w:val="Emphasis"/>
    <w:basedOn w:val="DefaultParagraphFont"/>
    <w:uiPriority w:val="20"/>
    <w:qFormat/>
    <w:rsid w:val="003A038D"/>
    <w:rPr>
      <w:i/>
      <w:iCs/>
    </w:rPr>
  </w:style>
  <w:style w:type="paragraph" w:styleId="BalloonText">
    <w:name w:val="Balloon Text"/>
    <w:basedOn w:val="Normal"/>
    <w:link w:val="BalloonTextChar"/>
    <w:uiPriority w:val="99"/>
    <w:semiHidden/>
    <w:unhideWhenUsed/>
    <w:rsid w:val="003A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4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Ilam</dc:creator>
  <cp:keywords/>
  <dc:description/>
  <cp:lastModifiedBy>Windows User</cp:lastModifiedBy>
  <cp:revision>5</cp:revision>
  <dcterms:created xsi:type="dcterms:W3CDTF">2022-03-22T19:49:00Z</dcterms:created>
  <dcterms:modified xsi:type="dcterms:W3CDTF">2022-04-02T07:53:00Z</dcterms:modified>
</cp:coreProperties>
</file>